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30" w:rsidRPr="004D2530" w:rsidRDefault="004D2530" w:rsidP="004D2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PSYCHOLOGY C.S.E-Mains 2007 </w:t>
      </w:r>
      <w:r w:rsidRPr="004D253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PAPER - I </w:t>
      </w:r>
      <w:r w:rsidRPr="004D253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SECTION A </w:t>
      </w:r>
    </w:p>
    <w:p w:rsidR="004D2530" w:rsidRPr="004D2530" w:rsidRDefault="004D2530" w:rsidP="004D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530" w:rsidRPr="004D2530" w:rsidRDefault="004D2530" w:rsidP="004D2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Answer any three of the following in not more than 200 words each: </w:t>
      </w:r>
    </w:p>
    <w:p w:rsidR="004D2530" w:rsidRPr="004D2530" w:rsidRDefault="004D2530" w:rsidP="004D25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How do psychologists use case study and survey to describe behaviour? Indicate their advantages and disadvantages. </w:t>
      </w:r>
    </w:p>
    <w:p w:rsidR="004D2530" w:rsidRPr="004D2530" w:rsidRDefault="004D2530" w:rsidP="004D25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What is the impact of multiculturalism and globalisation on psychological studies? Discuss the question with the help of salient contemporary trends in psychology. </w:t>
      </w:r>
    </w:p>
    <w:p w:rsidR="004D2530" w:rsidRPr="004D2530" w:rsidRDefault="004D2530" w:rsidP="004D25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Discuss the role of repression and interference in forgetting. </w:t>
      </w:r>
    </w:p>
    <w:p w:rsidR="004D2530" w:rsidRPr="004D2530" w:rsidRDefault="004D2530" w:rsidP="004D25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What are the theoretical and practical implications of research on signal detection and vigilance? Discuss in the light of experimental studies. </w:t>
      </w:r>
    </w:p>
    <w:p w:rsidR="004D2530" w:rsidRPr="004D2530" w:rsidRDefault="004D2530" w:rsidP="004D2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Define the scales used in psychological measurement and distinguish between parametric and nonparametric statistics. Illustrate the relative significance of these statistics by citing relevant research problems. </w:t>
      </w:r>
    </w:p>
    <w:p w:rsidR="004D2530" w:rsidRPr="004D2530" w:rsidRDefault="004D2530" w:rsidP="004D2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Critically evaluate the efficacy of multi store and multi componential models of memory in the light of relevant experimental evidence. </w:t>
      </w:r>
    </w:p>
    <w:p w:rsidR="004D2530" w:rsidRPr="004D2530" w:rsidRDefault="004D2530" w:rsidP="004D2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What do you mean by S-R and S-S conditioning? Discuss the question with the help of relevant experimental evidences. </w:t>
      </w:r>
    </w:p>
    <w:p w:rsidR="004D2530" w:rsidRPr="004D2530" w:rsidRDefault="004D2530" w:rsidP="004D253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B </w:t>
      </w:r>
    </w:p>
    <w:p w:rsidR="004D2530" w:rsidRPr="004D2530" w:rsidRDefault="004D2530" w:rsidP="004D2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Answer any three of the following in not more than 200 words each : </w:t>
      </w:r>
    </w:p>
    <w:p w:rsidR="004D2530" w:rsidRPr="004D2530" w:rsidRDefault="004D2530" w:rsidP="004D25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How do concepts help problem solving? Discuss the factors which influence concept formation. </w:t>
      </w:r>
    </w:p>
    <w:p w:rsidR="004D2530" w:rsidRPr="004D2530" w:rsidRDefault="004D2530" w:rsidP="004D25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Distinguish between aptitude and interest and describe methods of their measurement. </w:t>
      </w:r>
    </w:p>
    <w:p w:rsidR="004D2530" w:rsidRPr="004D2530" w:rsidRDefault="004D2530" w:rsidP="004D25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What are the key assumptions of projective tests? Indicate the problems encountered in determining their reliability and validity. </w:t>
      </w:r>
    </w:p>
    <w:p w:rsidR="004D2530" w:rsidRPr="004D2530" w:rsidRDefault="004D2530" w:rsidP="004D25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In view of increasing computer-human interface discuss its impact on human behaviour. </w:t>
      </w:r>
    </w:p>
    <w:p w:rsidR="004D2530" w:rsidRPr="004D2530" w:rsidRDefault="004D2530" w:rsidP="004D2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Do attitudes influence behaviour? If yes, when and how? Give your answer in the light of relevant research studies. </w:t>
      </w:r>
    </w:p>
    <w:p w:rsidR="004D2530" w:rsidRPr="004D2530" w:rsidRDefault="004D2530" w:rsidP="004D2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What is effective communication? Discuss the role of message and communicator variables in ensuring effective persuasive communication. </w:t>
      </w:r>
    </w:p>
    <w:p w:rsidR="004D2530" w:rsidRPr="004D2530" w:rsidRDefault="004D2530" w:rsidP="004D2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"The scientific theories of traits have an intuitive appeal because their basic </w:t>
      </w:r>
      <w:proofErr w:type="gramStart"/>
      <w:r w:rsidRPr="004D2530">
        <w:rPr>
          <w:rFonts w:ascii="Times New Roman" w:eastAsia="Times New Roman" w:hAnsi="Times New Roman" w:cs="Times New Roman"/>
          <w:sz w:val="24"/>
          <w:szCs w:val="24"/>
        </w:rPr>
        <w:t>unit of analysis, personality traits, are</w:t>
      </w:r>
      <w:proofErr w:type="gramEnd"/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 very similarto simple nonscientific Yolk 'understandings of personality." </w:t>
      </w:r>
      <w:r w:rsidRPr="004D2530">
        <w:rPr>
          <w:rFonts w:ascii="Times New Roman" w:eastAsia="Times New Roman" w:hAnsi="Times New Roman" w:cs="Times New Roman"/>
          <w:sz w:val="24"/>
          <w:szCs w:val="24"/>
        </w:rPr>
        <w:br/>
        <w:t xml:space="preserve">Critically evaluate this statement in the light of theoretical developments in the trait approach of personality. </w:t>
      </w:r>
    </w:p>
    <w:p w:rsidR="004D2530" w:rsidRPr="004D2530" w:rsidRDefault="004D2530" w:rsidP="004D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530" w:rsidRPr="004D2530" w:rsidRDefault="004D2530" w:rsidP="004D2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PAPER - II </w:t>
      </w:r>
      <w:r w:rsidRPr="004D253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SECTION A </w:t>
      </w:r>
    </w:p>
    <w:p w:rsidR="004D2530" w:rsidRPr="004D2530" w:rsidRDefault="004D2530" w:rsidP="004D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530" w:rsidRPr="004D2530" w:rsidRDefault="004D2530" w:rsidP="004D2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Write short notes on any 3 of the following (each note should not exceed 200 words): </w:t>
      </w:r>
    </w:p>
    <w:p w:rsidR="004D2530" w:rsidRPr="004D2530" w:rsidRDefault="004D2530" w:rsidP="004D25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Role of community psychologist in social change. </w:t>
      </w:r>
    </w:p>
    <w:p w:rsidR="004D2530" w:rsidRPr="004D2530" w:rsidRDefault="004D2530" w:rsidP="004D25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Career counseling in the current scenario </w:t>
      </w:r>
    </w:p>
    <w:p w:rsidR="004D2530" w:rsidRPr="004D2530" w:rsidRDefault="004D2530" w:rsidP="004D25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Assumptions underlying client-centered therapy and their evaluation </w:t>
      </w:r>
    </w:p>
    <w:p w:rsidR="004D2530" w:rsidRPr="004D2530" w:rsidRDefault="004D2530" w:rsidP="004D25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Rehabilitation of HIV/AIDS victims </w:t>
      </w:r>
    </w:p>
    <w:p w:rsidR="004D2530" w:rsidRPr="004D2530" w:rsidRDefault="004D2530" w:rsidP="004D2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Explain the characteristics and types of standardized psychological tests. Critically comment on their utility and limitations. </w:t>
      </w:r>
    </w:p>
    <w:p w:rsidR="004D2530" w:rsidRPr="004D2530" w:rsidRDefault="004D2530" w:rsidP="004D2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What are substance abuse disorders? Explain etiological factors underlying them. Indicate the strategies for rehabilitation of persons suffering from substance abuse disorders. </w:t>
      </w:r>
    </w:p>
    <w:p w:rsidR="004D2530" w:rsidRPr="004D2530" w:rsidRDefault="004D2530" w:rsidP="004D2530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Evaluate the applications of any two theories of Work Motivation in modern organizations. State the importance of Participatory Management in Indian Industry. </w:t>
      </w:r>
    </w:p>
    <w:p w:rsidR="004D2530" w:rsidRPr="004D2530" w:rsidRDefault="004D2530" w:rsidP="004D253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B </w:t>
      </w:r>
    </w:p>
    <w:p w:rsidR="004D2530" w:rsidRPr="004D2530" w:rsidRDefault="004D2530" w:rsidP="004D2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Write short notes on any 3 of the following (each note should not exceed 200 words): </w:t>
      </w:r>
    </w:p>
    <w:p w:rsidR="004D2530" w:rsidRPr="004D2530" w:rsidRDefault="004D2530" w:rsidP="004D25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Educating and motivating the disadvantaged groups towards development </w:t>
      </w:r>
    </w:p>
    <w:p w:rsidR="004D2530" w:rsidRPr="004D2530" w:rsidRDefault="004D2530" w:rsidP="004D25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Psychological strategies for handling prejudice </w:t>
      </w:r>
    </w:p>
    <w:p w:rsidR="004D2530" w:rsidRPr="004D2530" w:rsidRDefault="004D2530" w:rsidP="004D25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Fostering values through mass media and information technology </w:t>
      </w:r>
    </w:p>
    <w:p w:rsidR="004D2530" w:rsidRPr="004D2530" w:rsidRDefault="004D2530" w:rsidP="004D25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Applications of psychology in combating terrorism </w:t>
      </w:r>
    </w:p>
    <w:p w:rsidR="004D2530" w:rsidRPr="004D2530" w:rsidRDefault="004D2530" w:rsidP="004D2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Explain the characteristics of entrepreneurial behaviour. How can people be motivated and trained for entrepreneurship and economic development? Comment on the utility of such programmes. </w:t>
      </w:r>
    </w:p>
    <w:p w:rsidR="004D2530" w:rsidRPr="004D2530" w:rsidRDefault="004D2530" w:rsidP="004D2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Explain the psychological consequences of population explosion and high population density. How can we motivate people towards small family norms? </w:t>
      </w:r>
    </w:p>
    <w:p w:rsidR="004D2530" w:rsidRPr="004D2530" w:rsidRDefault="004D2530" w:rsidP="004D2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Explain the role of Military Psychologist in Defence. Discuss the importance of Human Engineering in Defence. </w:t>
      </w:r>
    </w:p>
    <w:p w:rsidR="00F23FE0" w:rsidRDefault="00F23FE0"/>
    <w:sectPr w:rsidR="00F23FE0" w:rsidSect="00F2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4A06"/>
    <w:multiLevelType w:val="multilevel"/>
    <w:tmpl w:val="2252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B7F11"/>
    <w:multiLevelType w:val="multilevel"/>
    <w:tmpl w:val="FE10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530"/>
    <w:rsid w:val="004D2530"/>
    <w:rsid w:val="00F2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2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Company>Manabadi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2011-10-25T07:36:00Z</dcterms:created>
  <dcterms:modified xsi:type="dcterms:W3CDTF">2011-10-25T07:37:00Z</dcterms:modified>
</cp:coreProperties>
</file>